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F7" w:rsidRPr="002F3DF7" w:rsidRDefault="002F3DF7" w:rsidP="002F3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марта 2019 года общероссийская общественная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материнства и детства «Совет Матерей» (далее –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Матерей) в партнерстве с Федеральным агентством по техническому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регулированию и метрологии (далее-</w:t>
      </w:r>
      <w:proofErr w:type="spellStart"/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Росстандарт</w:t>
      </w:r>
      <w:proofErr w:type="spellEnd"/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сероссийскую акцию «Спаси Ребенка» цель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proofErr w:type="gramStart"/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суррогатов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 (далее – ДУУ): «корректоров лямок ремней безопасности»,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«адаптеро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в», «фиксаторов», «бескаркасных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автокресел», «треугольников»,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«направляющих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лямок».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</w:t>
      </w:r>
      <w:proofErr w:type="gramStart"/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аккредитованной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ФГУП«НАМИ»,</w:t>
      </w:r>
      <w:proofErr w:type="spellStart"/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однозначнопоказывают</w:t>
      </w:r>
      <w:proofErr w:type="spellEnd"/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все испытанные устройства типа «направляющая лямка»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требуемый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Вчастности</w:t>
      </w:r>
      <w:proofErr w:type="spellEnd"/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прииспользовании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«направляющая лямка» происходит сильная перегрузка органов брюшной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полости поясной лямкой ремня безопасности, что может привести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серьезному </w:t>
      </w:r>
      <w:proofErr w:type="spellStart"/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травмированию</w:t>
      </w:r>
      <w:proofErr w:type="spellEnd"/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разрыву внутренних органов вплоть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исхода!</w:t>
      </w:r>
    </w:p>
    <w:p w:rsidR="002F3DF7" w:rsidRDefault="002F3DF7" w:rsidP="002F3D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2«Бескаркасные автокресла» в случае дорожно-транспортного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происшествия не смогут выполнить защитных функций, возлагаемых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Официальная позиция </w:t>
      </w:r>
      <w:proofErr w:type="spellStart"/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Росстандарта</w:t>
      </w:r>
      <w:proofErr w:type="spellEnd"/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суррогатов ДУУ на территории Российской Федерации содержится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    21     октября    2020    года    №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АК-17250/05.</w:t>
      </w:r>
    </w:p>
    <w:p w:rsidR="00B9318B" w:rsidRPr="002F3DF7" w:rsidRDefault="002F3DF7" w:rsidP="002F3DF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Матерей регулярно выявляет магазины, осуществляющие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продажу суррогатов ДУУ и размещает о них информацию на «</w:t>
      </w:r>
      <w:proofErr w:type="spellStart"/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Доскепозора»https</w:t>
      </w:r>
      <w:proofErr w:type="spellEnd"/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://www.vremyarozat.ru/stena-pozora/.В целях информирования товаропроизводителей, продавцов,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перевозчиков и родителей о высокой степени опасности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несертифицированных ДУУ, суррогатов ДУУ, а также ДУУнесоответствующихросту,весуивозрастуребенка,РосстандартомиАНО«ВыборРодителей»приучастии«СоветаМатерей»подготовленапамятка,содержащая подробную информацию о том, как подобрать детскоеудерживающееустройство,котороемаксимальнозащититребенкавслучаеаварийнойситуациинадороге</w:t>
      </w:r>
      <w:proofErr w:type="gramStart"/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казанный информационный материал также размещен и </w:t>
      </w:r>
      <w:proofErr w:type="spellStart"/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доступендля</w:t>
      </w:r>
      <w:proofErr w:type="spellEnd"/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скачивания на официальном сайте </w:t>
      </w:r>
      <w:proofErr w:type="spellStart"/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Росстандарта</w:t>
      </w:r>
      <w:proofErr w:type="spellEnd"/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ссылке:https://www.rst.gov.ru/portal/gost/home/presscenter/news/activity/documentManager/rest/file/load/1602518551905?portal:comp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onentId=88beae40-0e16-414c-b176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0ab5de82e16&amp;navigationalstate=JBPNS_rO0ABXczAAZhY3Rpb24AAAABAA5zaW5nbGVOZXdzVmlldwACaWQAAAABAAQ3NTU4AAdfX0VPRl9f.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Дополнительную информацию по всем возникающим вопросам,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территорииРоссийскойФедерации</w:t>
      </w:r>
      <w:proofErr w:type="spellEnd"/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суррогатов ДУУ, также можно получить в </w:t>
      </w:r>
      <w:proofErr w:type="spellStart"/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Росстандарт</w:t>
      </w:r>
      <w:proofErr w:type="gramStart"/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лицо - начальник отдела государственного надзора </w:t>
      </w:r>
      <w:proofErr w:type="spellStart"/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иконтроля</w:t>
      </w:r>
      <w:proofErr w:type="spellEnd"/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метрологии, государственного контроля и 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Росстандарта</w:t>
      </w:r>
      <w:proofErr w:type="spellEnd"/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Тадевосян Карен </w:t>
      </w:r>
      <w:proofErr w:type="spellStart"/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Самвелович</w:t>
      </w:r>
      <w:proofErr w:type="spellEnd"/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8(495) 547-52-93, e-</w:t>
      </w:r>
      <w:proofErr w:type="spellStart"/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2F3DF7">
        <w:rPr>
          <w:rFonts w:ascii="Times New Roman" w:eastAsia="Times New Roman" w:hAnsi="Times New Roman" w:cs="Times New Roman"/>
          <w:sz w:val="28"/>
          <w:szCs w:val="28"/>
          <w:lang w:eastAsia="ru-RU"/>
        </w:rPr>
        <w:t>: ktadevosyan@rst.gov.ru).</w:t>
      </w:r>
      <w:bookmarkStart w:id="0" w:name="_GoBack"/>
      <w:bookmarkEnd w:id="0"/>
    </w:p>
    <w:sectPr w:rsidR="00B9318B" w:rsidRPr="002F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95"/>
    <w:rsid w:val="002F3DF7"/>
    <w:rsid w:val="00312AA3"/>
    <w:rsid w:val="004B48AF"/>
    <w:rsid w:val="00B9318B"/>
    <w:rsid w:val="00F4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Т.К.</dc:creator>
  <cp:keywords/>
  <dc:description/>
  <cp:lastModifiedBy>Доронина Т.К.</cp:lastModifiedBy>
  <cp:revision>2</cp:revision>
  <dcterms:created xsi:type="dcterms:W3CDTF">2021-06-01T07:24:00Z</dcterms:created>
  <dcterms:modified xsi:type="dcterms:W3CDTF">2021-06-01T07:34:00Z</dcterms:modified>
</cp:coreProperties>
</file>